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F3" w:rsidRPr="00FC55B1" w:rsidRDefault="00D37CF3" w:rsidP="00D3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B1">
        <w:rPr>
          <w:rFonts w:ascii="Times New Roman" w:hAnsi="Times New Roman" w:cs="Times New Roman"/>
          <w:b/>
          <w:sz w:val="24"/>
          <w:szCs w:val="24"/>
        </w:rPr>
        <w:t>FİNANS-BANKACI</w:t>
      </w:r>
      <w:r>
        <w:rPr>
          <w:rFonts w:ascii="Times New Roman" w:hAnsi="Times New Roman" w:cs="Times New Roman"/>
          <w:b/>
          <w:sz w:val="24"/>
          <w:szCs w:val="24"/>
        </w:rPr>
        <w:t>LIK VE SİGORTACILIK BÖLÜMÜ VİZE</w:t>
      </w:r>
      <w:r w:rsidRPr="00FC55B1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:rsidR="00D37CF3" w:rsidRDefault="003201CC" w:rsidP="00D3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BANKACILIK VE </w:t>
      </w:r>
      <w:r w:rsidR="00D37CF3">
        <w:rPr>
          <w:rFonts w:ascii="Times New Roman" w:hAnsi="Times New Roman" w:cs="Times New Roman"/>
          <w:b/>
          <w:sz w:val="24"/>
          <w:szCs w:val="24"/>
        </w:rPr>
        <w:t>SİGORTA</w:t>
      </w:r>
      <w:r>
        <w:rPr>
          <w:rFonts w:ascii="Times New Roman" w:hAnsi="Times New Roman" w:cs="Times New Roman"/>
          <w:b/>
          <w:sz w:val="24"/>
          <w:szCs w:val="24"/>
        </w:rPr>
        <w:t>CILIK</w:t>
      </w:r>
      <w:r w:rsidR="00D37CF3">
        <w:rPr>
          <w:rFonts w:ascii="Times New Roman" w:hAnsi="Times New Roman" w:cs="Times New Roman"/>
          <w:b/>
          <w:sz w:val="24"/>
          <w:szCs w:val="24"/>
        </w:rPr>
        <w:t>-</w:t>
      </w:r>
      <w:r w:rsidR="00D37CF3" w:rsidRPr="00FC55B1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0"/>
        <w:gridCol w:w="2765"/>
        <w:gridCol w:w="2740"/>
        <w:gridCol w:w="1314"/>
        <w:gridCol w:w="1109"/>
      </w:tblGrid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E5392A" w:rsidRPr="00ED0F28" w:rsidTr="0046202D">
        <w:trPr>
          <w:trHeight w:val="400"/>
        </w:trPr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İktisada Giriş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rPr>
          <w:trHeight w:val="400"/>
        </w:trPr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Murat KAYA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rPr>
          <w:trHeight w:val="400"/>
        </w:trPr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Üyesi Figen Arslan KOÇKAYA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D-101</w:t>
            </w:r>
          </w:p>
        </w:tc>
      </w:tr>
      <w:tr w:rsidR="00E5392A" w:rsidRPr="00ED0F28" w:rsidTr="0046202D">
        <w:trPr>
          <w:trHeight w:val="400"/>
        </w:trPr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Sigortacılığa Giriş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Fatma GÖK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rPr>
          <w:trHeight w:val="400"/>
        </w:trPr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eastAsia="Times New Roman" w:hAnsi="Times New Roman" w:cs="Times New Roman"/>
                <w:sz w:val="24"/>
                <w:szCs w:val="24"/>
              </w:rPr>
              <w:t>Afet Yönetimi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Hukukun Temel Kavramları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Fatma GÖK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Bankacılığa Giriş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Üyesi Figen Arslan KOÇKAYA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Genel Matematik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ED0F28" w:rsidTr="0046202D">
        <w:tc>
          <w:tcPr>
            <w:tcW w:w="136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765" w:type="dxa"/>
            <w:vAlign w:val="center"/>
          </w:tcPr>
          <w:p w:rsidR="00E5392A" w:rsidRPr="00ED0F28" w:rsidRDefault="00E5392A" w:rsidP="0046202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eastAsia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2740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14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109" w:type="dxa"/>
            <w:vAlign w:val="center"/>
          </w:tcPr>
          <w:p w:rsidR="00E5392A" w:rsidRPr="00ED0F28" w:rsidRDefault="00E5392A" w:rsidP="004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</w:tbl>
    <w:p w:rsidR="00D37CF3" w:rsidRPr="00FC55B1" w:rsidRDefault="00D37CF3" w:rsidP="00D37CF3">
      <w:pPr>
        <w:rPr>
          <w:rFonts w:ascii="Times New Roman" w:hAnsi="Times New Roman" w:cs="Times New Roman"/>
          <w:sz w:val="24"/>
          <w:szCs w:val="24"/>
        </w:rPr>
      </w:pPr>
    </w:p>
    <w:p w:rsidR="00D37CF3" w:rsidRPr="00FC55B1" w:rsidRDefault="005C7D5C" w:rsidP="00D3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BANKACILIK VE SİGORTACILIK</w:t>
      </w:r>
      <w:r w:rsidR="00D37CF3" w:rsidRPr="00FC55B1">
        <w:rPr>
          <w:rFonts w:ascii="Times New Roman" w:hAnsi="Times New Roman" w:cs="Times New Roman"/>
          <w:b/>
          <w:sz w:val="24"/>
          <w:szCs w:val="24"/>
        </w:rPr>
        <w:t>-II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0"/>
        <w:gridCol w:w="2697"/>
        <w:gridCol w:w="2796"/>
        <w:gridCol w:w="1321"/>
        <w:gridCol w:w="1154"/>
      </w:tblGrid>
      <w:tr w:rsidR="00C065B5" w:rsidRPr="00932A1E" w:rsidTr="00932A1E">
        <w:tc>
          <w:tcPr>
            <w:tcW w:w="1320" w:type="dxa"/>
            <w:vAlign w:val="center"/>
          </w:tcPr>
          <w:p w:rsidR="00C065B5" w:rsidRPr="00932A1E" w:rsidRDefault="00C065B5" w:rsidP="0093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697" w:type="dxa"/>
            <w:vAlign w:val="center"/>
          </w:tcPr>
          <w:p w:rsidR="00C065B5" w:rsidRPr="00932A1E" w:rsidRDefault="00C065B5" w:rsidP="0093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96" w:type="dxa"/>
            <w:vAlign w:val="center"/>
          </w:tcPr>
          <w:p w:rsidR="00C065B5" w:rsidRPr="00932A1E" w:rsidRDefault="00C065B5" w:rsidP="0093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321" w:type="dxa"/>
            <w:vAlign w:val="center"/>
          </w:tcPr>
          <w:p w:rsidR="00C065B5" w:rsidRPr="00932A1E" w:rsidRDefault="00C065B5" w:rsidP="0093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54" w:type="dxa"/>
            <w:vAlign w:val="center"/>
          </w:tcPr>
          <w:p w:rsidR="00C065B5" w:rsidRPr="00932A1E" w:rsidRDefault="00C065B5" w:rsidP="0093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E5392A" w:rsidRPr="00932A1E" w:rsidTr="00932A1E">
        <w:trPr>
          <w:trHeight w:val="306"/>
        </w:trPr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Hayat Sigortaları ve Bireysel Emeklilik Sistemi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21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rPr>
          <w:trHeight w:val="306"/>
        </w:trPr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Banka Hukuku ve Mevzuatı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Fatma GÖK</w:t>
            </w:r>
          </w:p>
        </w:tc>
        <w:tc>
          <w:tcPr>
            <w:tcW w:w="1321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Kişisel Gelişim ve Liderlik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Sultan CERAN</w:t>
            </w:r>
          </w:p>
        </w:tc>
        <w:tc>
          <w:tcPr>
            <w:tcW w:w="1321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eastAsia="Times New Roman" w:hAnsi="Times New Roman" w:cs="Times New Roman"/>
                <w:sz w:val="24"/>
                <w:szCs w:val="24"/>
              </w:rPr>
              <w:t>Afet Yönetimi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Bireysel ve Ticari Bankacılık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Üyesi Figen Arslan KOÇKAYA</w:t>
            </w:r>
          </w:p>
        </w:tc>
        <w:tc>
          <w:tcPr>
            <w:tcW w:w="1321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Sorumluluk Sigortaları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21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rPr>
          <w:trHeight w:val="298"/>
        </w:trPr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Yangın ve Mühendislik Branşı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Kaza Branşı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21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E5392A" w:rsidRPr="00932A1E" w:rsidTr="00932A1E">
        <w:tc>
          <w:tcPr>
            <w:tcW w:w="1320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697" w:type="dxa"/>
            <w:vAlign w:val="center"/>
          </w:tcPr>
          <w:p w:rsidR="00E5392A" w:rsidRPr="00932A1E" w:rsidRDefault="00E5392A" w:rsidP="00932A1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eastAsia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2796" w:type="dxa"/>
            <w:vAlign w:val="center"/>
          </w:tcPr>
          <w:p w:rsidR="00E5392A" w:rsidRPr="00932A1E" w:rsidRDefault="00E5392A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154" w:type="dxa"/>
            <w:vAlign w:val="center"/>
          </w:tcPr>
          <w:p w:rsidR="00E5392A" w:rsidRPr="00932A1E" w:rsidRDefault="00AD532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</w:tbl>
    <w:p w:rsidR="001C0B18" w:rsidRDefault="00D37CF3" w:rsidP="001C0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7D5C" w:rsidRDefault="005C7D5C" w:rsidP="005C7D5C">
      <w:pPr>
        <w:rPr>
          <w:rFonts w:ascii="Times New Roman" w:hAnsi="Times New Roman" w:cs="Times New Roman"/>
          <w:b/>
          <w:sz w:val="24"/>
          <w:szCs w:val="24"/>
        </w:rPr>
      </w:pPr>
      <w:r w:rsidRPr="00FC55B1">
        <w:rPr>
          <w:rFonts w:ascii="Times New Roman" w:hAnsi="Times New Roman" w:cs="Times New Roman"/>
          <w:b/>
          <w:sz w:val="24"/>
          <w:szCs w:val="24"/>
        </w:rPr>
        <w:lastRenderedPageBreak/>
        <w:t>MALİYE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C55B1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0"/>
        <w:gridCol w:w="2765"/>
        <w:gridCol w:w="2740"/>
        <w:gridCol w:w="1314"/>
        <w:gridCol w:w="1109"/>
      </w:tblGrid>
      <w:tr w:rsidR="00BD3B12" w:rsidRPr="00ED0F28" w:rsidTr="00C00F2A">
        <w:tc>
          <w:tcPr>
            <w:tcW w:w="1360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765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40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314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09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BD3B12" w:rsidRPr="00ED0F28" w:rsidTr="00C00F2A">
        <w:trPr>
          <w:trHeight w:val="400"/>
        </w:trPr>
        <w:tc>
          <w:tcPr>
            <w:tcW w:w="1360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765" w:type="dxa"/>
            <w:vAlign w:val="center"/>
          </w:tcPr>
          <w:p w:rsidR="00BD3B12" w:rsidRPr="00BB6AC7" w:rsidRDefault="00BD3B12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İktisada Giriş</w:t>
            </w:r>
          </w:p>
        </w:tc>
        <w:tc>
          <w:tcPr>
            <w:tcW w:w="2740" w:type="dxa"/>
            <w:vAlign w:val="center"/>
          </w:tcPr>
          <w:p w:rsidR="00BD3B12" w:rsidRPr="00BB6AC7" w:rsidRDefault="00BD3B12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14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09" w:type="dxa"/>
            <w:vAlign w:val="center"/>
          </w:tcPr>
          <w:p w:rsidR="00BD3B12" w:rsidRPr="00ED0F28" w:rsidRDefault="00BD3B12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967264" w:rsidRPr="00ED0F28" w:rsidTr="00C00F2A">
        <w:trPr>
          <w:trHeight w:val="400"/>
        </w:trPr>
        <w:tc>
          <w:tcPr>
            <w:tcW w:w="1360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765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</w:tc>
        <w:tc>
          <w:tcPr>
            <w:tcW w:w="2740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Murat KAYA</w:t>
            </w:r>
          </w:p>
        </w:tc>
        <w:tc>
          <w:tcPr>
            <w:tcW w:w="1314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967264" w:rsidRPr="00ED0F28" w:rsidTr="00C00F2A">
        <w:trPr>
          <w:trHeight w:val="400"/>
        </w:trPr>
        <w:tc>
          <w:tcPr>
            <w:tcW w:w="1360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765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/>
                <w:sz w:val="24"/>
                <w:szCs w:val="24"/>
              </w:rPr>
              <w:t>Kamu Maliyesi</w:t>
            </w:r>
          </w:p>
        </w:tc>
        <w:tc>
          <w:tcPr>
            <w:tcW w:w="2740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14" w:type="dxa"/>
            <w:vAlign w:val="center"/>
          </w:tcPr>
          <w:p w:rsidR="00967264" w:rsidRPr="00ED0F28" w:rsidRDefault="00967264" w:rsidP="00BB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109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967264" w:rsidRPr="00ED0F28" w:rsidTr="00C00F2A">
        <w:tc>
          <w:tcPr>
            <w:tcW w:w="1360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765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Hukukun Temel Kavramları</w:t>
            </w:r>
          </w:p>
        </w:tc>
        <w:tc>
          <w:tcPr>
            <w:tcW w:w="2740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Fatma GÖK</w:t>
            </w:r>
          </w:p>
        </w:tc>
        <w:tc>
          <w:tcPr>
            <w:tcW w:w="1314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967264" w:rsidRPr="00ED0F28" w:rsidTr="00C00F2A">
        <w:tc>
          <w:tcPr>
            <w:tcW w:w="1360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765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2740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Üyesi Figen Arslan KOÇKAYA</w:t>
            </w:r>
          </w:p>
        </w:tc>
        <w:tc>
          <w:tcPr>
            <w:tcW w:w="1314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  <w:tc>
          <w:tcPr>
            <w:tcW w:w="1109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967264" w:rsidRPr="00ED0F28" w:rsidTr="00C00F2A">
        <w:tc>
          <w:tcPr>
            <w:tcW w:w="1360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765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Genel Matematik</w:t>
            </w:r>
          </w:p>
        </w:tc>
        <w:tc>
          <w:tcPr>
            <w:tcW w:w="2740" w:type="dxa"/>
            <w:vAlign w:val="center"/>
          </w:tcPr>
          <w:p w:rsidR="00967264" w:rsidRPr="00BB6AC7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14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109" w:type="dxa"/>
            <w:vAlign w:val="center"/>
          </w:tcPr>
          <w:p w:rsidR="00967264" w:rsidRPr="00ED0F28" w:rsidRDefault="00967264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</w:tbl>
    <w:p w:rsidR="00BD3B12" w:rsidRDefault="00BD3B12" w:rsidP="005C7D5C">
      <w:pPr>
        <w:rPr>
          <w:rFonts w:ascii="Times New Roman" w:hAnsi="Times New Roman" w:cs="Times New Roman"/>
          <w:b/>
          <w:sz w:val="24"/>
          <w:szCs w:val="24"/>
        </w:rPr>
      </w:pPr>
    </w:p>
    <w:p w:rsidR="005C7D5C" w:rsidRPr="00FC55B1" w:rsidRDefault="005C7D5C" w:rsidP="005C7D5C">
      <w:pPr>
        <w:rPr>
          <w:rFonts w:ascii="Times New Roman" w:hAnsi="Times New Roman" w:cs="Times New Roman"/>
          <w:b/>
          <w:sz w:val="24"/>
          <w:szCs w:val="24"/>
        </w:rPr>
      </w:pPr>
      <w:r w:rsidRPr="00FC55B1">
        <w:rPr>
          <w:rFonts w:ascii="Times New Roman" w:hAnsi="Times New Roman" w:cs="Times New Roman"/>
          <w:b/>
          <w:sz w:val="24"/>
          <w:szCs w:val="24"/>
        </w:rPr>
        <w:t>MALİYE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C55B1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2488"/>
        <w:gridCol w:w="2796"/>
        <w:gridCol w:w="1321"/>
        <w:gridCol w:w="1154"/>
      </w:tblGrid>
      <w:tr w:rsidR="00AB2C06" w:rsidRPr="00FC55B1" w:rsidTr="00AB2C06">
        <w:tc>
          <w:tcPr>
            <w:tcW w:w="1529" w:type="dxa"/>
          </w:tcPr>
          <w:p w:rsidR="00AB2C06" w:rsidRPr="00FC55B1" w:rsidRDefault="00AB2C06" w:rsidP="001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488" w:type="dxa"/>
          </w:tcPr>
          <w:p w:rsidR="00AB2C06" w:rsidRPr="00FC55B1" w:rsidRDefault="00AB2C06" w:rsidP="001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96" w:type="dxa"/>
          </w:tcPr>
          <w:p w:rsidR="00AB2C06" w:rsidRPr="00FC55B1" w:rsidRDefault="00AB2C06" w:rsidP="001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321" w:type="dxa"/>
          </w:tcPr>
          <w:p w:rsidR="00AB2C06" w:rsidRPr="00FC55B1" w:rsidRDefault="00AB2C06" w:rsidP="001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54" w:type="dxa"/>
          </w:tcPr>
          <w:p w:rsidR="00AB2C06" w:rsidRPr="00FC55B1" w:rsidRDefault="00AB2C06" w:rsidP="001C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495F2C" w:rsidRPr="00FC55B1" w:rsidTr="00E254F9">
        <w:tc>
          <w:tcPr>
            <w:tcW w:w="1529" w:type="dxa"/>
            <w:vAlign w:val="center"/>
          </w:tcPr>
          <w:p w:rsidR="00495F2C" w:rsidRPr="00ED0F28" w:rsidRDefault="00495F2C" w:rsidP="0049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488" w:type="dxa"/>
            <w:vAlign w:val="center"/>
          </w:tcPr>
          <w:p w:rsidR="00495F2C" w:rsidRPr="00214404" w:rsidRDefault="00495F2C" w:rsidP="0047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Bilgisayarlı Muhasebe</w:t>
            </w:r>
          </w:p>
        </w:tc>
        <w:tc>
          <w:tcPr>
            <w:tcW w:w="2796" w:type="dxa"/>
            <w:vAlign w:val="center"/>
          </w:tcPr>
          <w:p w:rsidR="00495F2C" w:rsidRPr="00ED0F28" w:rsidRDefault="00495F2C" w:rsidP="004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Murat KAYA</w:t>
            </w:r>
          </w:p>
        </w:tc>
        <w:tc>
          <w:tcPr>
            <w:tcW w:w="1321" w:type="dxa"/>
            <w:vAlign w:val="center"/>
          </w:tcPr>
          <w:p w:rsidR="00495F2C" w:rsidRPr="00ED0F28" w:rsidRDefault="00495F2C" w:rsidP="004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ED0F28" w:rsidRDefault="00495F2C" w:rsidP="004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416AFA">
        <w:tc>
          <w:tcPr>
            <w:tcW w:w="1529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488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Vergi Hukuku</w:t>
            </w:r>
          </w:p>
        </w:tc>
        <w:tc>
          <w:tcPr>
            <w:tcW w:w="2796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Pınar ŞAHBAZ CANÖNDE</w:t>
            </w:r>
          </w:p>
        </w:tc>
        <w:tc>
          <w:tcPr>
            <w:tcW w:w="1321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D-207</w:t>
            </w:r>
          </w:p>
        </w:tc>
      </w:tr>
      <w:tr w:rsidR="00495F2C" w:rsidRPr="00FC55B1" w:rsidTr="008C4BCF">
        <w:tc>
          <w:tcPr>
            <w:tcW w:w="1529" w:type="dxa"/>
          </w:tcPr>
          <w:p w:rsidR="00495F2C" w:rsidRPr="00FC55B1" w:rsidRDefault="00495F2C" w:rsidP="0049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488" w:type="dxa"/>
            <w:vAlign w:val="center"/>
          </w:tcPr>
          <w:p w:rsidR="00495F2C" w:rsidRPr="00214404" w:rsidRDefault="00495F2C" w:rsidP="00C00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Şirketler Muhasebesi</w:t>
            </w:r>
          </w:p>
        </w:tc>
        <w:tc>
          <w:tcPr>
            <w:tcW w:w="2796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Murat KAYA</w:t>
            </w:r>
          </w:p>
        </w:tc>
        <w:tc>
          <w:tcPr>
            <w:tcW w:w="1321" w:type="dxa"/>
            <w:vAlign w:val="center"/>
          </w:tcPr>
          <w:p w:rsidR="00495F2C" w:rsidRPr="00ED0F28" w:rsidRDefault="00495F2C" w:rsidP="00D5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F65A8B">
        <w:tc>
          <w:tcPr>
            <w:tcW w:w="1529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88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Yerel Yönetimler</w:t>
            </w:r>
          </w:p>
        </w:tc>
        <w:tc>
          <w:tcPr>
            <w:tcW w:w="2796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Fatma GÖK</w:t>
            </w:r>
          </w:p>
        </w:tc>
        <w:tc>
          <w:tcPr>
            <w:tcW w:w="1321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0A3895">
        <w:tc>
          <w:tcPr>
            <w:tcW w:w="1529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88" w:type="dxa"/>
            <w:vAlign w:val="center"/>
          </w:tcPr>
          <w:p w:rsidR="00495F2C" w:rsidRPr="00ED0F28" w:rsidRDefault="00495F2C" w:rsidP="00C00F2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eastAsia="Times New Roman" w:hAnsi="Times New Roman" w:cs="Times New Roman"/>
                <w:sz w:val="24"/>
                <w:szCs w:val="24"/>
              </w:rPr>
              <w:t>Afet Yönetimi</w:t>
            </w:r>
          </w:p>
        </w:tc>
        <w:tc>
          <w:tcPr>
            <w:tcW w:w="2796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5B7A89">
        <w:tc>
          <w:tcPr>
            <w:tcW w:w="1529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88" w:type="dxa"/>
          </w:tcPr>
          <w:p w:rsidR="00495F2C" w:rsidRPr="00FC55B1" w:rsidRDefault="00495F2C" w:rsidP="001C0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Devlet Bütçesi</w:t>
            </w:r>
          </w:p>
        </w:tc>
        <w:tc>
          <w:tcPr>
            <w:tcW w:w="2796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bookmarkEnd w:id="0"/>
      <w:tr w:rsidR="00495F2C" w:rsidRPr="00FC55B1" w:rsidTr="00AB2C06">
        <w:tc>
          <w:tcPr>
            <w:tcW w:w="1529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488" w:type="dxa"/>
          </w:tcPr>
          <w:p w:rsidR="00495F2C" w:rsidRPr="00FC55B1" w:rsidRDefault="00495F2C" w:rsidP="001C0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Yönlendirilmiş Çalışma</w:t>
            </w:r>
          </w:p>
        </w:tc>
        <w:tc>
          <w:tcPr>
            <w:tcW w:w="2796" w:type="dxa"/>
          </w:tcPr>
          <w:p w:rsidR="00495F2C" w:rsidRPr="00FC55B1" w:rsidRDefault="00495F2C" w:rsidP="001C0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21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1154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AB2C06">
        <w:trPr>
          <w:trHeight w:val="298"/>
        </w:trPr>
        <w:tc>
          <w:tcPr>
            <w:tcW w:w="1529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488" w:type="dxa"/>
          </w:tcPr>
          <w:p w:rsidR="00495F2C" w:rsidRPr="00FC55B1" w:rsidRDefault="00495F2C" w:rsidP="001C0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Uluslararası Finansal Kuruluşlar</w:t>
            </w:r>
          </w:p>
        </w:tc>
        <w:tc>
          <w:tcPr>
            <w:tcW w:w="2796" w:type="dxa"/>
          </w:tcPr>
          <w:p w:rsidR="00495F2C" w:rsidRPr="00FC55B1" w:rsidRDefault="00495F2C" w:rsidP="001C0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21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1154" w:type="dxa"/>
          </w:tcPr>
          <w:p w:rsidR="00495F2C" w:rsidRPr="00FC55B1" w:rsidRDefault="00495F2C" w:rsidP="001C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7E2B87">
        <w:tc>
          <w:tcPr>
            <w:tcW w:w="1529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2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488" w:type="dxa"/>
            <w:vAlign w:val="center"/>
          </w:tcPr>
          <w:p w:rsidR="00495F2C" w:rsidRPr="00BB6AC7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Sosyoloji</w:t>
            </w:r>
          </w:p>
        </w:tc>
        <w:tc>
          <w:tcPr>
            <w:tcW w:w="2796" w:type="dxa"/>
            <w:vAlign w:val="center"/>
          </w:tcPr>
          <w:p w:rsidR="00495F2C" w:rsidRPr="00BB6AC7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6AC7">
              <w:rPr>
                <w:rFonts w:ascii="Times New Roman" w:hAnsi="Times New Roman" w:cs="Times New Roman"/>
                <w:sz w:val="24"/>
                <w:szCs w:val="24"/>
              </w:rPr>
              <w:t>. Gör. Yılmaz GÜNEL</w:t>
            </w:r>
          </w:p>
        </w:tc>
        <w:tc>
          <w:tcPr>
            <w:tcW w:w="1321" w:type="dxa"/>
            <w:vAlign w:val="center"/>
          </w:tcPr>
          <w:p w:rsidR="00495F2C" w:rsidRPr="00ED0F28" w:rsidRDefault="00495F2C" w:rsidP="0012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ED0F28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9E3D75">
        <w:tc>
          <w:tcPr>
            <w:tcW w:w="1529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88" w:type="dxa"/>
            <w:vAlign w:val="center"/>
          </w:tcPr>
          <w:p w:rsidR="00495F2C" w:rsidRPr="00932A1E" w:rsidRDefault="00495F2C" w:rsidP="00C00F2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eastAsia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2796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  <w:tr w:rsidR="00495F2C" w:rsidRPr="00FC55B1" w:rsidTr="009E3D75">
        <w:tc>
          <w:tcPr>
            <w:tcW w:w="1529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88" w:type="dxa"/>
            <w:vAlign w:val="center"/>
          </w:tcPr>
          <w:p w:rsidR="00495F2C" w:rsidRPr="00932A1E" w:rsidRDefault="00495F2C" w:rsidP="00C00F2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Kamu Ekonomisi</w:t>
            </w:r>
          </w:p>
        </w:tc>
        <w:tc>
          <w:tcPr>
            <w:tcW w:w="2796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. Gör. Tuncay GÖKÇÜ</w:t>
            </w:r>
          </w:p>
        </w:tc>
        <w:tc>
          <w:tcPr>
            <w:tcW w:w="1321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154" w:type="dxa"/>
            <w:vAlign w:val="center"/>
          </w:tcPr>
          <w:p w:rsidR="00495F2C" w:rsidRPr="00932A1E" w:rsidRDefault="00495F2C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E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</w:tr>
    </w:tbl>
    <w:p w:rsidR="005C7D5C" w:rsidRDefault="005C7D5C"/>
    <w:p w:rsidR="00E074AE" w:rsidRDefault="00E074AE" w:rsidP="00E074AE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NOT:</w:t>
      </w:r>
      <w:r w:rsidRPr="00B45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2021-2022 Güz dönemi 5ı ortak derslerin ( Atatürk İlkeleri ve </w:t>
      </w:r>
      <w:proofErr w:type="spellStart"/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>Inkılap</w:t>
      </w:r>
      <w:proofErr w:type="spellEnd"/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Tarihi-</w:t>
      </w:r>
      <w:proofErr w:type="gramStart"/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>I , Türk</w:t>
      </w:r>
      <w:proofErr w:type="gramEnd"/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Dili-I , İngilizce-I , Temel Bilgi Teknolojileri-I ) ara sınavları 13-14 Kasım 2021 tarihlerinde </w:t>
      </w:r>
      <w:hyperlink r:id="rId5" w:history="1">
        <w:r w:rsidRPr="00B45EA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ekampus.cumhuriyet.edu.tr</w:t>
        </w:r>
      </w:hyperlink>
      <w:r w:rsidRPr="00B45EAB">
        <w:rPr>
          <w:rFonts w:ascii="Times New Roman" w:hAnsi="Times New Roman" w:cs="Times New Roman"/>
          <w:sz w:val="24"/>
          <w:szCs w:val="24"/>
          <w:shd w:val="clear" w:color="auto" w:fill="FFFFFF"/>
        </w:rPr>
        <w:t> adresinden çevrimiçi (online) olarak yapılacaktır. Sınavların gün ve saatleri ekampus.cumhuriyet.edu.tr adresinden ilan edil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miştir.</w:t>
      </w:r>
    </w:p>
    <w:p w:rsidR="00E074AE" w:rsidRDefault="00E074AE"/>
    <w:sectPr w:rsidR="00E074AE" w:rsidSect="001C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CF3"/>
    <w:rsid w:val="00123997"/>
    <w:rsid w:val="001C0B18"/>
    <w:rsid w:val="0020658D"/>
    <w:rsid w:val="00257928"/>
    <w:rsid w:val="003201CC"/>
    <w:rsid w:val="00365308"/>
    <w:rsid w:val="003E7A66"/>
    <w:rsid w:val="004504F5"/>
    <w:rsid w:val="0046202D"/>
    <w:rsid w:val="00495F2C"/>
    <w:rsid w:val="004E44CD"/>
    <w:rsid w:val="005346C3"/>
    <w:rsid w:val="005C7D5C"/>
    <w:rsid w:val="00611883"/>
    <w:rsid w:val="00743BD4"/>
    <w:rsid w:val="007C4B76"/>
    <w:rsid w:val="007D7620"/>
    <w:rsid w:val="008055FF"/>
    <w:rsid w:val="00932A1E"/>
    <w:rsid w:val="009646F5"/>
    <w:rsid w:val="00967264"/>
    <w:rsid w:val="00A370A1"/>
    <w:rsid w:val="00AB2C06"/>
    <w:rsid w:val="00AD5324"/>
    <w:rsid w:val="00B042CB"/>
    <w:rsid w:val="00B45EAB"/>
    <w:rsid w:val="00BB6AC7"/>
    <w:rsid w:val="00BD3B12"/>
    <w:rsid w:val="00C065B5"/>
    <w:rsid w:val="00C46F9D"/>
    <w:rsid w:val="00C97597"/>
    <w:rsid w:val="00CC1DBD"/>
    <w:rsid w:val="00D37CF3"/>
    <w:rsid w:val="00D57B81"/>
    <w:rsid w:val="00DD023F"/>
    <w:rsid w:val="00E074AE"/>
    <w:rsid w:val="00E5392A"/>
    <w:rsid w:val="00E56CB1"/>
    <w:rsid w:val="00E8404C"/>
    <w:rsid w:val="00E9346C"/>
    <w:rsid w:val="00ED0F28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C0B18"/>
    <w:rPr>
      <w:rFonts w:ascii="Calibri" w:eastAsia="Calibri" w:hAnsi="Calibri" w:cs="Calibri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ampus.cumhuriyet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DELL</cp:lastModifiedBy>
  <cp:revision>37</cp:revision>
  <cp:lastPrinted>2021-11-16T08:08:00Z</cp:lastPrinted>
  <dcterms:created xsi:type="dcterms:W3CDTF">2019-11-03T19:55:00Z</dcterms:created>
  <dcterms:modified xsi:type="dcterms:W3CDTF">2021-11-16T08:14:00Z</dcterms:modified>
</cp:coreProperties>
</file>